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B53C45" w:rsidRDefault="007D4C03" w:rsidP="004B6DB7">
      <w:pPr>
        <w:jc w:val="center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DISEÑO GRÁFICO</w:t>
      </w:r>
    </w:p>
    <w:p w:rsidR="004B6DB7" w:rsidRPr="00B53C45" w:rsidRDefault="004B6DB7" w:rsidP="004B6DB7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SYLLABUS DEL CURSO</w:t>
      </w:r>
    </w:p>
    <w:p w:rsidR="004B6DB7" w:rsidRPr="00B53C45" w:rsidRDefault="007D4C03" w:rsidP="004B6DB7">
      <w:pPr>
        <w:jc w:val="center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APRECIACIÓN CINEMATOGRÁFICA</w:t>
      </w:r>
    </w:p>
    <w:p w:rsidR="00B53C45" w:rsidRPr="00B53C45" w:rsidRDefault="00B53C45" w:rsidP="004B6DB7">
      <w:pPr>
        <w:jc w:val="center"/>
        <w:rPr>
          <w:rFonts w:asciiTheme="minorHAnsi" w:hAnsiTheme="minorHAnsi" w:cs="Tahoma"/>
          <w:sz w:val="22"/>
          <w:szCs w:val="22"/>
        </w:rPr>
      </w:pPr>
    </w:p>
    <w:p w:rsidR="004B6DB7" w:rsidRPr="00B53C45" w:rsidRDefault="004B6DB7" w:rsidP="004B6DB7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CÓDIGO Y NÚMERO DE CRÉDITOS</w:t>
      </w:r>
    </w:p>
    <w:p w:rsidR="004B6DB7" w:rsidRPr="00B53C45" w:rsidRDefault="004B6DB7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B53C45">
      <w:pPr>
        <w:tabs>
          <w:tab w:val="left" w:pos="3369"/>
        </w:tabs>
        <w:ind w:left="709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 xml:space="preserve">CÓDIGO: </w:t>
      </w:r>
      <w:r w:rsidR="007D4C03" w:rsidRPr="00B53C45">
        <w:rPr>
          <w:rFonts w:asciiTheme="minorHAnsi" w:hAnsiTheme="minorHAnsi" w:cs="Tahoma"/>
          <w:bCs/>
          <w:sz w:val="22"/>
          <w:szCs w:val="22"/>
        </w:rPr>
        <w:t>DGR</w:t>
      </w:r>
      <w:r w:rsidR="009654EC" w:rsidRPr="00B53C45">
        <w:rPr>
          <w:rFonts w:asciiTheme="minorHAnsi" w:hAnsiTheme="minorHAnsi" w:cs="Tahoma"/>
          <w:bCs/>
          <w:sz w:val="22"/>
          <w:szCs w:val="22"/>
        </w:rPr>
        <w:t>706</w:t>
      </w:r>
      <w:r w:rsidRPr="00B53C45">
        <w:rPr>
          <w:rFonts w:asciiTheme="minorHAnsi" w:hAnsiTheme="minorHAnsi" w:cs="Tahoma"/>
          <w:b/>
          <w:sz w:val="22"/>
          <w:szCs w:val="22"/>
        </w:rPr>
        <w:tab/>
      </w:r>
    </w:p>
    <w:p w:rsidR="004B6DB7" w:rsidRPr="00B53C45" w:rsidRDefault="004B6DB7" w:rsidP="00B53C45">
      <w:pPr>
        <w:tabs>
          <w:tab w:val="left" w:pos="3369"/>
        </w:tabs>
        <w:ind w:left="709"/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B53C45">
      <w:pPr>
        <w:tabs>
          <w:tab w:val="left" w:pos="3369"/>
        </w:tabs>
        <w:ind w:left="709"/>
        <w:rPr>
          <w:rFonts w:asciiTheme="minorHAnsi" w:hAnsiTheme="minorHAnsi" w:cs="Tahoma"/>
          <w:bCs/>
          <w:i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 xml:space="preserve">NÚMERO DE CRÉDITOS: </w:t>
      </w:r>
      <w:r w:rsidRPr="00B53C45">
        <w:rPr>
          <w:rFonts w:asciiTheme="minorHAnsi" w:hAnsiTheme="minorHAnsi" w:cs="Tahoma"/>
          <w:bCs/>
          <w:sz w:val="22"/>
          <w:szCs w:val="22"/>
        </w:rPr>
        <w:t xml:space="preserve">3 </w:t>
      </w:r>
    </w:p>
    <w:p w:rsidR="004A1C5E" w:rsidRPr="00B53C45" w:rsidRDefault="004A1C5E" w:rsidP="004B6DB7">
      <w:pPr>
        <w:tabs>
          <w:tab w:val="left" w:pos="3369"/>
        </w:tabs>
        <w:ind w:left="468"/>
        <w:rPr>
          <w:rFonts w:asciiTheme="minorHAnsi" w:hAnsiTheme="minorHAnsi" w:cs="Tahoma"/>
          <w:bCs/>
          <w:sz w:val="22"/>
          <w:szCs w:val="22"/>
        </w:rPr>
      </w:pPr>
    </w:p>
    <w:p w:rsidR="004A1C5E" w:rsidRPr="00B53C45" w:rsidRDefault="004A1C5E" w:rsidP="004B6DB7">
      <w:pPr>
        <w:tabs>
          <w:tab w:val="left" w:pos="3369"/>
        </w:tabs>
        <w:ind w:left="468"/>
        <w:rPr>
          <w:rFonts w:asciiTheme="minorHAnsi" w:hAnsiTheme="minorHAnsi" w:cs="Tahoma"/>
          <w:bCs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DESCRIPCIÓN DEL CURSO</w:t>
      </w:r>
    </w:p>
    <w:p w:rsidR="004B6DB7" w:rsidRPr="00B53C45" w:rsidRDefault="004B6DB7" w:rsidP="004B6DB7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7D4C03" w:rsidRPr="00B53C45" w:rsidRDefault="007D4C03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El propósito es familiarizar a los estudiantes con el proceso comunicativo que deberá desarrollar el diseñador gráfico, aplicando los diferentes géneros y estilos  cinematográficos al momento de diseñar un producto audiovisual gráfico.</w:t>
      </w:r>
    </w:p>
    <w:p w:rsidR="007D4C03" w:rsidRPr="00B53C45" w:rsidRDefault="007D4C03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7D4C03" w:rsidRPr="00B53C45" w:rsidRDefault="007D4C03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En esta materia se realizarán clases teóricas al tiempo que los estudiantes deberán realizarán trabajos de  investigación y exposición relacionados con la  comunicación visual cinematográfica, procediendo en su caso a la búsqueda de una mejor lectura de imagen aplicada a campañas audiovisuales gráficas, para  analizar la información que nos transmiten y proceder al desarrollo creativo de nuevas propuestas de diseño.</w:t>
      </w:r>
    </w:p>
    <w:p w:rsidR="004B6DB7" w:rsidRPr="00B53C45" w:rsidRDefault="004B6DB7" w:rsidP="004B6DB7">
      <w:pPr>
        <w:jc w:val="both"/>
        <w:rPr>
          <w:rFonts w:asciiTheme="minorHAnsi" w:hAnsiTheme="minorHAnsi" w:cs="Tahoma"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PREREQUISITOS Y CORREQUISITOS</w:t>
      </w:r>
    </w:p>
    <w:p w:rsidR="004B6DB7" w:rsidRPr="00B53C45" w:rsidRDefault="004B6DB7" w:rsidP="004B6DB7">
      <w:pPr>
        <w:ind w:left="360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9040" w:type="dxa"/>
        <w:jc w:val="center"/>
        <w:tblInd w:w="-34" w:type="dxa"/>
        <w:tblLook w:val="04A0" w:firstRow="1" w:lastRow="0" w:firstColumn="1" w:lastColumn="0" w:noHBand="0" w:noVBand="1"/>
      </w:tblPr>
      <w:tblGrid>
        <w:gridCol w:w="8802"/>
        <w:gridCol w:w="238"/>
      </w:tblGrid>
      <w:tr w:rsidR="008D626E" w:rsidRPr="00B53C45" w:rsidTr="00B53C45">
        <w:trPr>
          <w:trHeight w:val="493"/>
          <w:jc w:val="center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033" w:type="dxa"/>
              <w:tblInd w:w="57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70"/>
              <w:gridCol w:w="4863"/>
            </w:tblGrid>
            <w:tr w:rsidR="00B53C45" w:rsidRPr="00B53C45" w:rsidTr="00B53C45">
              <w:trPr>
                <w:cantSplit/>
                <w:trHeight w:val="91"/>
              </w:trPr>
              <w:tc>
                <w:tcPr>
                  <w:tcW w:w="2170" w:type="dxa"/>
                  <w:shd w:val="clear" w:color="auto" w:fill="FFFFFF"/>
                  <w:vAlign w:val="center"/>
                </w:tcPr>
                <w:p w:rsidR="00B53C45" w:rsidRPr="00D35382" w:rsidRDefault="00B53C45" w:rsidP="00B53C45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D35382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Pre-requisitos: </w:t>
                  </w:r>
                </w:p>
              </w:tc>
              <w:tc>
                <w:tcPr>
                  <w:tcW w:w="4863" w:type="dxa"/>
                  <w:shd w:val="clear" w:color="auto" w:fill="FFFFFF"/>
                  <w:vAlign w:val="center"/>
                </w:tcPr>
                <w:p w:rsidR="00B53C45" w:rsidRPr="00B53C45" w:rsidRDefault="00B53C45" w:rsidP="00B53C4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53C45">
                    <w:rPr>
                      <w:rFonts w:asciiTheme="minorHAnsi" w:hAnsiTheme="minorHAnsi" w:cs="Tahoma"/>
                      <w:bCs/>
                      <w:sz w:val="22"/>
                      <w:szCs w:val="22"/>
                    </w:rPr>
                    <w:t>Ninguno</w:t>
                  </w:r>
                </w:p>
              </w:tc>
            </w:tr>
            <w:tr w:rsidR="00B53C45" w:rsidRPr="00B53C45" w:rsidTr="00B53C45">
              <w:trPr>
                <w:cantSplit/>
                <w:trHeight w:val="154"/>
              </w:trPr>
              <w:tc>
                <w:tcPr>
                  <w:tcW w:w="2170" w:type="dxa"/>
                  <w:shd w:val="clear" w:color="auto" w:fill="FFFFFF"/>
                  <w:vAlign w:val="center"/>
                </w:tcPr>
                <w:p w:rsidR="00B53C45" w:rsidRPr="00D35382" w:rsidRDefault="00B53C45" w:rsidP="00B53C45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D35382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Co-requisitos: </w:t>
                  </w:r>
                </w:p>
              </w:tc>
              <w:tc>
                <w:tcPr>
                  <w:tcW w:w="4863" w:type="dxa"/>
                  <w:shd w:val="clear" w:color="auto" w:fill="FFFFFF"/>
                  <w:vAlign w:val="center"/>
                </w:tcPr>
                <w:p w:rsidR="00CD6C30" w:rsidRDefault="00CD6C30" w:rsidP="00CD6C30">
                  <w:pPr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Diseño Digital VI DGR701</w:t>
                  </w:r>
                </w:p>
                <w:p w:rsidR="00B53C45" w:rsidRPr="004E67ED" w:rsidRDefault="00CD6C30" w:rsidP="00CD6C3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Producción Audiovisual I DGR702</w:t>
                  </w:r>
                </w:p>
              </w:tc>
            </w:tr>
          </w:tbl>
          <w:p w:rsidR="00B53C45" w:rsidRDefault="00B53C45" w:rsidP="000D3B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626E" w:rsidRPr="00B53C45" w:rsidRDefault="008D626E" w:rsidP="000D3B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D626E" w:rsidRPr="00B53C45" w:rsidRDefault="008D626E" w:rsidP="000D3B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4B6DB7" w:rsidRPr="00B53C45" w:rsidRDefault="004B6DB7" w:rsidP="00B53C45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TEXTO Y OTRAS REFERENCIAS REQUERIDAS PARA EL DICTADO DEL CURSO</w:t>
      </w:r>
    </w:p>
    <w:p w:rsidR="004B6DB7" w:rsidRPr="00B53C45" w:rsidRDefault="004B6DB7" w:rsidP="004B6DB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4B6DB7" w:rsidRPr="00B53C45" w:rsidRDefault="004B6DB7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Texto Guía:</w:t>
      </w:r>
    </w:p>
    <w:p w:rsidR="007D4C03" w:rsidRDefault="00394C6E" w:rsidP="00B53C45">
      <w:pPr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394C6E">
        <w:rPr>
          <w:rFonts w:asciiTheme="minorHAnsi" w:hAnsiTheme="minorHAnsi" w:cs="Tahoma"/>
          <w:sz w:val="22"/>
          <w:szCs w:val="22"/>
        </w:rPr>
        <w:t>OLABUENAGA, Teresa</w:t>
      </w:r>
      <w:r>
        <w:rPr>
          <w:rFonts w:asciiTheme="minorHAnsi" w:hAnsiTheme="minorHAnsi" w:cs="Tahoma"/>
          <w:sz w:val="22"/>
          <w:szCs w:val="22"/>
        </w:rPr>
        <w:t xml:space="preserve">. (1991). “El discurso cinematográfico”. </w:t>
      </w:r>
      <w:r w:rsidR="00B47B21">
        <w:rPr>
          <w:rFonts w:asciiTheme="minorHAnsi" w:hAnsiTheme="minorHAnsi" w:cs="Tahoma"/>
          <w:sz w:val="22"/>
          <w:szCs w:val="22"/>
        </w:rPr>
        <w:t xml:space="preserve">Un acercamiento semiótico. </w:t>
      </w:r>
      <w:r>
        <w:rPr>
          <w:rFonts w:asciiTheme="minorHAnsi" w:hAnsiTheme="minorHAnsi" w:cs="Tahoma"/>
          <w:sz w:val="22"/>
          <w:szCs w:val="22"/>
        </w:rPr>
        <w:t>Editorial Trillas. México</w:t>
      </w:r>
    </w:p>
    <w:p w:rsidR="00394C6E" w:rsidRPr="00394C6E" w:rsidRDefault="00394C6E" w:rsidP="00B53C45">
      <w:pPr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7D4C03" w:rsidRPr="007C27EA" w:rsidRDefault="004B6DB7" w:rsidP="00B53C45">
      <w:pPr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b/>
          <w:sz w:val="22"/>
          <w:szCs w:val="22"/>
        </w:rPr>
      </w:pPr>
      <w:r w:rsidRPr="007C27EA">
        <w:rPr>
          <w:rFonts w:asciiTheme="minorHAnsi" w:hAnsiTheme="minorHAnsi" w:cs="Tahoma"/>
          <w:b/>
          <w:sz w:val="22"/>
          <w:szCs w:val="22"/>
        </w:rPr>
        <w:t>Textos de referencia:</w:t>
      </w:r>
    </w:p>
    <w:p w:rsidR="007C27EA" w:rsidRPr="007C27EA" w:rsidRDefault="00474A05" w:rsidP="00B53C45">
      <w:pPr>
        <w:ind w:left="709"/>
        <w:jc w:val="both"/>
        <w:rPr>
          <w:rFonts w:asciiTheme="minorHAnsi" w:hAnsiTheme="minorHAnsi" w:cs="Tahoma"/>
          <w:color w:val="000000"/>
          <w:sz w:val="22"/>
          <w:szCs w:val="22"/>
          <w:lang w:val="es-EC" w:eastAsia="es-EC"/>
        </w:rPr>
      </w:pPr>
      <w:r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>CÓ</w:t>
      </w:r>
      <w:r w:rsidR="007C27EA"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 xml:space="preserve">RDOBA, </w:t>
      </w:r>
      <w:proofErr w:type="spellStart"/>
      <w:r w:rsidR="007C27EA"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>Elbio</w:t>
      </w:r>
      <w:proofErr w:type="spellEnd"/>
      <w:r w:rsidR="007C27EA"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>. (20</w:t>
      </w:r>
      <w:r w:rsidR="00B47B21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>09</w:t>
      </w:r>
      <w:r w:rsidR="007C27EA"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 xml:space="preserve">) </w:t>
      </w:r>
      <w:r w:rsidR="007C27EA" w:rsidRPr="00394C6E">
        <w:rPr>
          <w:rFonts w:asciiTheme="minorHAnsi" w:hAnsiTheme="minorHAnsi" w:cs="Tahoma"/>
          <w:i/>
          <w:color w:val="000000"/>
          <w:sz w:val="22"/>
          <w:szCs w:val="22"/>
          <w:lang w:val="es-EC" w:eastAsia="es-EC"/>
        </w:rPr>
        <w:t>“Taller de guión para cine y televisión”.</w:t>
      </w:r>
      <w:r w:rsidR="007C27EA" w:rsidRPr="00394C6E">
        <w:rPr>
          <w:rFonts w:asciiTheme="minorHAnsi" w:hAnsiTheme="minorHAnsi" w:cs="Tahoma"/>
          <w:color w:val="000000"/>
          <w:sz w:val="22"/>
          <w:szCs w:val="22"/>
          <w:lang w:val="es-EC" w:eastAsia="es-EC"/>
        </w:rPr>
        <w:t xml:space="preserve"> Editorial UNR. Bogotá. Colombia.</w:t>
      </w:r>
    </w:p>
    <w:p w:rsidR="00B800DC" w:rsidRDefault="00B800DC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057596" w:rsidRDefault="00252B5B" w:rsidP="004B6DB7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Lecturas complementarias:</w:t>
      </w:r>
    </w:p>
    <w:p w:rsidR="00252B5B" w:rsidRDefault="00252B5B" w:rsidP="004B6DB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403"/>
      </w:tblGrid>
      <w:tr w:rsidR="00252B5B" w:rsidTr="00FB232D">
        <w:tc>
          <w:tcPr>
            <w:tcW w:w="1526" w:type="dxa"/>
          </w:tcPr>
          <w:p w:rsidR="00252B5B" w:rsidRDefault="00A84F24" w:rsidP="00FB232D">
            <w:pPr>
              <w:jc w:val="both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Sesión</w:t>
            </w:r>
          </w:p>
        </w:tc>
        <w:tc>
          <w:tcPr>
            <w:tcW w:w="7403" w:type="dxa"/>
          </w:tcPr>
          <w:p w:rsidR="00252B5B" w:rsidRDefault="00252B5B" w:rsidP="00FB232D">
            <w:pPr>
              <w:jc w:val="both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Lecturas</w:t>
            </w:r>
            <w:r w:rsidR="00A84F2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previas</w:t>
            </w:r>
          </w:p>
        </w:tc>
      </w:tr>
      <w:tr w:rsidR="00252B5B" w:rsidTr="00FB232D">
        <w:tc>
          <w:tcPr>
            <w:tcW w:w="1526" w:type="dxa"/>
          </w:tcPr>
          <w:p w:rsidR="00252B5B" w:rsidRDefault="00252B5B" w:rsidP="00944BE1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3" w:type="dxa"/>
          </w:tcPr>
          <w:p w:rsidR="00252B5B" w:rsidRPr="00354BFF" w:rsidRDefault="00252B5B" w:rsidP="00FB2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B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Mensaje a García de </w:t>
            </w:r>
            <w:proofErr w:type="spellStart"/>
            <w:r w:rsidRPr="00354BFF">
              <w:rPr>
                <w:rFonts w:ascii="Calibri" w:hAnsi="Calibri" w:cs="Calibri"/>
                <w:color w:val="000000"/>
                <w:sz w:val="22"/>
                <w:szCs w:val="22"/>
              </w:rPr>
              <w:t>Elbert</w:t>
            </w:r>
            <w:proofErr w:type="spellEnd"/>
            <w:r w:rsidRPr="00354B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BFF">
              <w:rPr>
                <w:rFonts w:ascii="Calibri" w:hAnsi="Calibri" w:cs="Calibri"/>
                <w:color w:val="000000"/>
                <w:sz w:val="22"/>
                <w:szCs w:val="22"/>
              </w:rPr>
              <w:t>Hubbard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52B5B" w:rsidRPr="00354BFF" w:rsidRDefault="00252B5B" w:rsidP="00FB232D">
            <w:pPr>
              <w:jc w:val="both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252B5B" w:rsidTr="00FB232D">
        <w:tc>
          <w:tcPr>
            <w:tcW w:w="1526" w:type="dxa"/>
          </w:tcPr>
          <w:p w:rsidR="00252B5B" w:rsidRPr="00944BE1" w:rsidRDefault="00944BE1" w:rsidP="00D43128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val="es-ES"/>
              </w:rPr>
              <w:t>1</w:t>
            </w:r>
            <w:r w:rsidR="00D43128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7403" w:type="dxa"/>
          </w:tcPr>
          <w:p w:rsidR="00252B5B" w:rsidRPr="00354BFF" w:rsidRDefault="00252B5B" w:rsidP="00FB2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cine cara y ceca de Simón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Feldman</w:t>
            </w:r>
            <w:proofErr w:type="spellEnd"/>
          </w:p>
        </w:tc>
      </w:tr>
    </w:tbl>
    <w:p w:rsidR="00252B5B" w:rsidRDefault="00252B5B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RESUL</w:t>
      </w:r>
      <w:r w:rsidR="00252B5B">
        <w:rPr>
          <w:rFonts w:asciiTheme="minorHAnsi" w:hAnsiTheme="minorHAnsi" w:cs="Tahoma"/>
          <w:b/>
          <w:sz w:val="22"/>
          <w:szCs w:val="22"/>
        </w:rPr>
        <w:t>TADOS DE</w:t>
      </w:r>
      <w:r w:rsidR="009D2DC6">
        <w:rPr>
          <w:rFonts w:asciiTheme="minorHAnsi" w:hAnsiTheme="minorHAnsi" w:cs="Tahoma"/>
          <w:b/>
          <w:sz w:val="22"/>
          <w:szCs w:val="22"/>
        </w:rPr>
        <w:t>L</w:t>
      </w:r>
      <w:r w:rsidR="00252B5B">
        <w:rPr>
          <w:rFonts w:asciiTheme="minorHAnsi" w:hAnsiTheme="minorHAnsi" w:cs="Tahoma"/>
          <w:b/>
          <w:sz w:val="22"/>
          <w:szCs w:val="22"/>
        </w:rPr>
        <w:t xml:space="preserve"> APRENDIZAJE DEL CURSO</w:t>
      </w:r>
    </w:p>
    <w:p w:rsidR="004B6DB7" w:rsidRPr="00B53C45" w:rsidRDefault="004B6DB7" w:rsidP="004B6DB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7B74FA" w:rsidRPr="00B53C45" w:rsidRDefault="00E22118" w:rsidP="00B53C45">
      <w:pPr>
        <w:pStyle w:val="Prrafodelista"/>
        <w:numPr>
          <w:ilvl w:val="0"/>
          <w:numId w:val="22"/>
        </w:numPr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Conocer</w:t>
      </w:r>
      <w:r w:rsidR="007B74FA" w:rsidRPr="00B53C45">
        <w:rPr>
          <w:rFonts w:asciiTheme="minorHAnsi" w:hAnsiTheme="minorHAnsi" w:cs="Tahoma"/>
          <w:sz w:val="22"/>
          <w:szCs w:val="22"/>
        </w:rPr>
        <w:t xml:space="preserve"> </w:t>
      </w:r>
      <w:r w:rsidR="009E2013" w:rsidRPr="00B53C45">
        <w:rPr>
          <w:rFonts w:asciiTheme="minorHAnsi" w:hAnsiTheme="minorHAnsi" w:cs="Tahoma"/>
          <w:sz w:val="22"/>
          <w:szCs w:val="22"/>
        </w:rPr>
        <w:t xml:space="preserve">los orígenes y evolución del cine, arte plásticas, géneros </w:t>
      </w:r>
      <w:r>
        <w:rPr>
          <w:rFonts w:asciiTheme="minorHAnsi" w:hAnsiTheme="minorHAnsi" w:cs="Tahoma"/>
          <w:sz w:val="22"/>
          <w:szCs w:val="22"/>
        </w:rPr>
        <w:t xml:space="preserve">y directores </w:t>
      </w:r>
      <w:r w:rsidR="009E2013" w:rsidRPr="00B53C45">
        <w:rPr>
          <w:rFonts w:asciiTheme="minorHAnsi" w:hAnsiTheme="minorHAnsi" w:cs="Tahoma"/>
          <w:sz w:val="22"/>
          <w:szCs w:val="22"/>
        </w:rPr>
        <w:t>cinematográficos</w:t>
      </w:r>
      <w:r w:rsidR="007B74FA" w:rsidRPr="00B53C45">
        <w:rPr>
          <w:rFonts w:asciiTheme="minorHAnsi" w:hAnsiTheme="minorHAnsi" w:cs="Tahoma"/>
          <w:sz w:val="22"/>
          <w:szCs w:val="22"/>
        </w:rPr>
        <w:t xml:space="preserve">. (Nivel Taxonómico: </w:t>
      </w:r>
      <w:r w:rsidRPr="00B53C45">
        <w:rPr>
          <w:rFonts w:asciiTheme="minorHAnsi" w:hAnsiTheme="minorHAnsi" w:cs="Tahoma"/>
          <w:sz w:val="22"/>
          <w:szCs w:val="22"/>
        </w:rPr>
        <w:t>Conocimiento</w:t>
      </w:r>
      <w:r w:rsidR="007B74FA" w:rsidRPr="00B53C45">
        <w:rPr>
          <w:rFonts w:asciiTheme="minorHAnsi" w:hAnsiTheme="minorHAnsi" w:cs="Tahoma"/>
          <w:sz w:val="22"/>
          <w:szCs w:val="22"/>
        </w:rPr>
        <w:t>).</w:t>
      </w:r>
    </w:p>
    <w:p w:rsidR="004B6DB7" w:rsidRPr="00B53C45" w:rsidRDefault="009E2013" w:rsidP="00B53C45">
      <w:pPr>
        <w:pStyle w:val="Prrafodelista"/>
        <w:numPr>
          <w:ilvl w:val="0"/>
          <w:numId w:val="22"/>
        </w:numPr>
        <w:spacing w:after="20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Identificar las necesidades del entorno para el desarr</w:t>
      </w:r>
      <w:r w:rsidR="00E22118">
        <w:rPr>
          <w:rFonts w:asciiTheme="minorHAnsi" w:hAnsiTheme="minorHAnsi" w:cs="Tahoma"/>
          <w:sz w:val="22"/>
          <w:szCs w:val="22"/>
        </w:rPr>
        <w:t xml:space="preserve">ollo de producciones gráficas y/o </w:t>
      </w:r>
      <w:r w:rsidRPr="00B53C45">
        <w:rPr>
          <w:rFonts w:asciiTheme="minorHAnsi" w:hAnsiTheme="minorHAnsi" w:cs="Tahoma"/>
          <w:sz w:val="22"/>
          <w:szCs w:val="22"/>
        </w:rPr>
        <w:t>audiovisuales</w:t>
      </w:r>
      <w:r w:rsidR="004B6DB7" w:rsidRPr="00B53C45">
        <w:rPr>
          <w:rFonts w:asciiTheme="minorHAnsi" w:hAnsiTheme="minorHAnsi" w:cs="Tahoma"/>
          <w:sz w:val="22"/>
          <w:szCs w:val="22"/>
        </w:rPr>
        <w:t xml:space="preserve">. (Nivel taxonómico: </w:t>
      </w:r>
      <w:r w:rsidR="00A100C5">
        <w:rPr>
          <w:rFonts w:asciiTheme="minorHAnsi" w:hAnsiTheme="minorHAnsi" w:cs="Tahoma"/>
          <w:sz w:val="22"/>
          <w:szCs w:val="22"/>
        </w:rPr>
        <w:t>Comprensión</w:t>
      </w:r>
      <w:r w:rsidR="004B6DB7" w:rsidRPr="00B53C45">
        <w:rPr>
          <w:rFonts w:asciiTheme="minorHAnsi" w:hAnsiTheme="minorHAnsi" w:cs="Tahoma"/>
          <w:sz w:val="22"/>
          <w:szCs w:val="22"/>
        </w:rPr>
        <w:t>).</w:t>
      </w:r>
    </w:p>
    <w:p w:rsidR="00B53C45" w:rsidRDefault="00B53C45" w:rsidP="00B53C45">
      <w:pPr>
        <w:pStyle w:val="Prrafodelista"/>
        <w:rPr>
          <w:rFonts w:asciiTheme="minorHAnsi" w:hAnsiTheme="minorHAnsi" w:cs="Tahoma"/>
          <w:b/>
          <w:sz w:val="22"/>
          <w:szCs w:val="22"/>
        </w:rPr>
      </w:pPr>
      <w:bookmarkStart w:id="0" w:name="OLE_LINK1"/>
      <w:bookmarkStart w:id="1" w:name="OLE_LINK2"/>
    </w:p>
    <w:p w:rsidR="004B6DB7" w:rsidRPr="00600074" w:rsidRDefault="004B6DB7" w:rsidP="004B6DB7">
      <w:pPr>
        <w:pStyle w:val="Prrafodelista"/>
        <w:numPr>
          <w:ilvl w:val="0"/>
          <w:numId w:val="21"/>
        </w:num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  <w:r w:rsidRPr="00600074">
        <w:rPr>
          <w:rFonts w:asciiTheme="minorHAnsi" w:hAnsiTheme="minorHAnsi" w:cs="Tahoma"/>
          <w:b/>
          <w:sz w:val="22"/>
          <w:szCs w:val="22"/>
        </w:rPr>
        <w:t>TÓPICOS O TEMAS CUBIERTOS</w:t>
      </w:r>
      <w:bookmarkEnd w:id="0"/>
      <w:bookmarkEnd w:id="1"/>
    </w:p>
    <w:p w:rsidR="008B32BF" w:rsidRPr="00B53C45" w:rsidRDefault="008B32BF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8B32BF" w:rsidRPr="00B53C45" w:rsidTr="00B53C45">
        <w:tc>
          <w:tcPr>
            <w:tcW w:w="6804" w:type="dxa"/>
          </w:tcPr>
          <w:p w:rsidR="008B32BF" w:rsidRPr="00B53C45" w:rsidRDefault="008B32BF" w:rsidP="000B38F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PRIMER PARCIAL</w:t>
            </w:r>
          </w:p>
        </w:tc>
        <w:tc>
          <w:tcPr>
            <w:tcW w:w="992" w:type="dxa"/>
          </w:tcPr>
          <w:p w:rsidR="008B32BF" w:rsidRPr="00B53C45" w:rsidRDefault="008B32BF" w:rsidP="000B38F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8B32BF" w:rsidRPr="00B53C45" w:rsidTr="00CB03AC">
        <w:trPr>
          <w:trHeight w:val="308"/>
        </w:trPr>
        <w:tc>
          <w:tcPr>
            <w:tcW w:w="6804" w:type="dxa"/>
            <w:tcBorders>
              <w:bottom w:val="single" w:sz="4" w:space="0" w:color="auto"/>
            </w:tcBorders>
          </w:tcPr>
          <w:p w:rsidR="008B32BF" w:rsidRPr="00B53C45" w:rsidRDefault="00B53C45" w:rsidP="003113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sz w:val="22"/>
                <w:szCs w:val="22"/>
              </w:rPr>
              <w:t xml:space="preserve">Unidad 01. </w:t>
            </w:r>
            <w:r>
              <w:rPr>
                <w:rFonts w:asciiTheme="minorHAnsi" w:hAnsiTheme="minorHAnsi" w:cs="Tahoma"/>
                <w:sz w:val="22"/>
                <w:szCs w:val="22"/>
              </w:rPr>
              <w:t>H</w:t>
            </w:r>
            <w:r w:rsidRPr="00B53C45">
              <w:rPr>
                <w:rFonts w:asciiTheme="minorHAnsi" w:hAnsiTheme="minorHAnsi" w:cs="Tahoma"/>
                <w:sz w:val="22"/>
                <w:szCs w:val="22"/>
              </w:rPr>
              <w:t>istoria del cine</w:t>
            </w:r>
          </w:p>
        </w:tc>
        <w:tc>
          <w:tcPr>
            <w:tcW w:w="992" w:type="dxa"/>
          </w:tcPr>
          <w:p w:rsidR="00EF5905" w:rsidRPr="00B53C45" w:rsidRDefault="0007169B" w:rsidP="00EF590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sz w:val="22"/>
                <w:szCs w:val="22"/>
              </w:rPr>
              <w:t>24</w:t>
            </w:r>
          </w:p>
        </w:tc>
      </w:tr>
      <w:tr w:rsidR="00E026B9" w:rsidRPr="00B53C45" w:rsidTr="00CB03AC">
        <w:trPr>
          <w:trHeight w:val="308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6B9" w:rsidRPr="00B53C45" w:rsidRDefault="00E026B9" w:rsidP="00B53C4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6B9" w:rsidRPr="00B53C45" w:rsidRDefault="0007169B" w:rsidP="00EF590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24</w:t>
            </w:r>
          </w:p>
        </w:tc>
      </w:tr>
    </w:tbl>
    <w:p w:rsidR="008B32BF" w:rsidRPr="00B53C45" w:rsidRDefault="008B32BF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8B32BF" w:rsidRPr="00B53C45" w:rsidRDefault="008B32BF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EF5905" w:rsidRPr="00B53C45" w:rsidTr="00B53C45">
        <w:tc>
          <w:tcPr>
            <w:tcW w:w="6804" w:type="dxa"/>
          </w:tcPr>
          <w:p w:rsidR="00EF5905" w:rsidRPr="00B53C45" w:rsidRDefault="00EF5905" w:rsidP="000B38F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SEGUNDO PARCIAL</w:t>
            </w:r>
          </w:p>
        </w:tc>
        <w:tc>
          <w:tcPr>
            <w:tcW w:w="992" w:type="dxa"/>
          </w:tcPr>
          <w:p w:rsidR="00EF5905" w:rsidRPr="00B53C45" w:rsidRDefault="00EF5905" w:rsidP="000B38F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53C45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EF5905" w:rsidRPr="00F14B7D" w:rsidTr="00B53C45">
        <w:trPr>
          <w:trHeight w:val="308"/>
        </w:trPr>
        <w:tc>
          <w:tcPr>
            <w:tcW w:w="6804" w:type="dxa"/>
          </w:tcPr>
          <w:p w:rsidR="00EF5905" w:rsidRPr="00F14B7D" w:rsidRDefault="00B53C45" w:rsidP="003113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4B7D">
              <w:rPr>
                <w:rFonts w:asciiTheme="minorHAnsi" w:hAnsiTheme="minorHAnsi" w:cs="Tahoma"/>
                <w:sz w:val="22"/>
                <w:szCs w:val="22"/>
              </w:rPr>
              <w:t xml:space="preserve">Unidad 02. Corrientes </w:t>
            </w:r>
            <w:r w:rsidR="00861247">
              <w:rPr>
                <w:rFonts w:asciiTheme="minorHAnsi" w:hAnsiTheme="minorHAnsi" w:cs="Tahoma"/>
                <w:sz w:val="22"/>
                <w:szCs w:val="22"/>
              </w:rPr>
              <w:t xml:space="preserve">y directores </w:t>
            </w:r>
            <w:r w:rsidRPr="00F14B7D">
              <w:rPr>
                <w:rFonts w:asciiTheme="minorHAnsi" w:hAnsiTheme="minorHAnsi" w:cs="Tahoma"/>
                <w:sz w:val="22"/>
                <w:szCs w:val="22"/>
              </w:rPr>
              <w:t>cinematográficas</w:t>
            </w:r>
          </w:p>
        </w:tc>
        <w:tc>
          <w:tcPr>
            <w:tcW w:w="992" w:type="dxa"/>
          </w:tcPr>
          <w:p w:rsidR="00EF5905" w:rsidRPr="00F14B7D" w:rsidRDefault="00C27F58" w:rsidP="00C27F5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15</w:t>
            </w:r>
          </w:p>
        </w:tc>
      </w:tr>
      <w:tr w:rsidR="00EF5905" w:rsidRPr="00F14B7D" w:rsidTr="00CB03AC">
        <w:trPr>
          <w:trHeight w:val="308"/>
        </w:trPr>
        <w:tc>
          <w:tcPr>
            <w:tcW w:w="6804" w:type="dxa"/>
            <w:tcBorders>
              <w:bottom w:val="single" w:sz="4" w:space="0" w:color="auto"/>
            </w:tcBorders>
          </w:tcPr>
          <w:p w:rsidR="00EF5905" w:rsidRPr="00F14B7D" w:rsidRDefault="00B53C45" w:rsidP="0086124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4B7D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861247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F14B7D">
              <w:rPr>
                <w:rFonts w:asciiTheme="minorHAnsi" w:hAnsiTheme="minorHAnsi" w:cs="Tahoma"/>
                <w:sz w:val="22"/>
                <w:szCs w:val="22"/>
              </w:rPr>
              <w:t xml:space="preserve">. Géneros cinematográficos </w:t>
            </w:r>
          </w:p>
        </w:tc>
        <w:tc>
          <w:tcPr>
            <w:tcW w:w="992" w:type="dxa"/>
          </w:tcPr>
          <w:p w:rsidR="00EF5905" w:rsidRPr="00F14B7D" w:rsidRDefault="00C27F58" w:rsidP="00EF590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</w:tr>
      <w:tr w:rsidR="00EF5905" w:rsidRPr="00B53C45" w:rsidTr="00CB03AC">
        <w:trPr>
          <w:trHeight w:val="308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5905" w:rsidRPr="00F14B7D" w:rsidRDefault="00E026B9" w:rsidP="00B53C4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14B7D">
              <w:rPr>
                <w:rFonts w:asciiTheme="minorHAnsi" w:hAnsiTheme="minorHAnsi" w:cs="Tahoma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905" w:rsidRPr="00F14B7D" w:rsidRDefault="0007169B" w:rsidP="00AD3BE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14B7D">
              <w:rPr>
                <w:rFonts w:asciiTheme="minorHAnsi" w:hAnsiTheme="minorHAnsi" w:cs="Tahoma"/>
                <w:b/>
                <w:sz w:val="22"/>
                <w:szCs w:val="22"/>
              </w:rPr>
              <w:t>24</w:t>
            </w:r>
          </w:p>
        </w:tc>
      </w:tr>
    </w:tbl>
    <w:p w:rsidR="008B32BF" w:rsidRPr="00B53C45" w:rsidRDefault="008B32BF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4B6DB7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HORARIO DE CLASE/LABORATORIO</w:t>
      </w:r>
    </w:p>
    <w:p w:rsidR="004B6DB7" w:rsidRPr="00B53C45" w:rsidRDefault="004B6DB7" w:rsidP="00B53C45">
      <w:pPr>
        <w:ind w:left="709"/>
        <w:jc w:val="both"/>
        <w:rPr>
          <w:rFonts w:asciiTheme="minorHAnsi" w:hAnsiTheme="minorHAnsi" w:cs="Tahoma"/>
          <w:b/>
          <w:sz w:val="22"/>
          <w:szCs w:val="22"/>
        </w:rPr>
      </w:pPr>
    </w:p>
    <w:p w:rsidR="004B6DB7" w:rsidRPr="00B53C45" w:rsidRDefault="00AC1995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Una sola sesión de clases, s</w:t>
      </w:r>
      <w:r w:rsidR="004B6DB7" w:rsidRPr="00B53C45">
        <w:rPr>
          <w:rFonts w:asciiTheme="minorHAnsi" w:hAnsiTheme="minorHAnsi" w:cs="Tahoma"/>
          <w:sz w:val="22"/>
          <w:szCs w:val="22"/>
        </w:rPr>
        <w:t xml:space="preserve">e trabajan 3 horas semanales, </w:t>
      </w:r>
      <w:r w:rsidR="006F0FE3">
        <w:rPr>
          <w:rFonts w:asciiTheme="minorHAnsi" w:hAnsiTheme="minorHAnsi" w:cs="Tahoma"/>
          <w:sz w:val="22"/>
          <w:szCs w:val="22"/>
        </w:rPr>
        <w:t xml:space="preserve">tres </w:t>
      </w:r>
      <w:r w:rsidR="007D516A" w:rsidRPr="00B53C45">
        <w:rPr>
          <w:rFonts w:asciiTheme="minorHAnsi" w:hAnsiTheme="minorHAnsi" w:cs="Tahoma"/>
          <w:sz w:val="22"/>
          <w:szCs w:val="22"/>
        </w:rPr>
        <w:t>hora</w:t>
      </w:r>
      <w:r w:rsidR="006F0FE3">
        <w:rPr>
          <w:rFonts w:asciiTheme="minorHAnsi" w:hAnsiTheme="minorHAnsi" w:cs="Tahoma"/>
          <w:sz w:val="22"/>
          <w:szCs w:val="22"/>
        </w:rPr>
        <w:t xml:space="preserve">s teóricas </w:t>
      </w:r>
      <w:r w:rsidR="0030488C">
        <w:rPr>
          <w:rFonts w:asciiTheme="minorHAnsi" w:hAnsiTheme="minorHAnsi" w:cs="Tahoma"/>
          <w:sz w:val="22"/>
          <w:szCs w:val="22"/>
        </w:rPr>
        <w:t xml:space="preserve">equivalentes a </w:t>
      </w:r>
      <w:r w:rsidR="00031CD1" w:rsidRPr="00B53C45">
        <w:rPr>
          <w:rFonts w:asciiTheme="minorHAnsi" w:hAnsiTheme="minorHAnsi" w:cs="Tahoma"/>
          <w:sz w:val="22"/>
          <w:szCs w:val="22"/>
        </w:rPr>
        <w:t>48 horas en el semestre.</w:t>
      </w:r>
    </w:p>
    <w:p w:rsidR="004B6DB7" w:rsidRPr="00B53C45" w:rsidRDefault="004B6DB7" w:rsidP="004B6DB7">
      <w:pPr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4B6DB7" w:rsidRPr="00B53C45" w:rsidRDefault="004B6DB7" w:rsidP="00B53C45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B53C45">
        <w:rPr>
          <w:rFonts w:asciiTheme="minorHAnsi" w:hAnsiTheme="minorHAnsi" w:cs="Tahoma"/>
          <w:b/>
          <w:sz w:val="22"/>
          <w:szCs w:val="22"/>
        </w:rPr>
        <w:t>CONTRIBUCIÓN DEL CURSO EN LA FORMACIÓN DEL PROFESIONAL</w:t>
      </w:r>
    </w:p>
    <w:p w:rsidR="004B6DB7" w:rsidRPr="00B53C45" w:rsidRDefault="004B6DB7" w:rsidP="004B6DB7">
      <w:pPr>
        <w:pStyle w:val="Prrafodelista"/>
        <w:rPr>
          <w:rFonts w:asciiTheme="minorHAnsi" w:hAnsiTheme="minorHAnsi" w:cs="Tahoma"/>
          <w:b/>
          <w:sz w:val="22"/>
          <w:szCs w:val="22"/>
        </w:rPr>
      </w:pPr>
    </w:p>
    <w:p w:rsidR="00FA7430" w:rsidRPr="00B53C45" w:rsidRDefault="004B6DB7" w:rsidP="00B53C45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 xml:space="preserve">Este curso desarrolla en el estudiante destrezas para identificar </w:t>
      </w:r>
      <w:r w:rsidR="005A2122" w:rsidRPr="00B53C45">
        <w:rPr>
          <w:rFonts w:asciiTheme="minorHAnsi" w:hAnsiTheme="minorHAnsi" w:cs="Tahoma"/>
          <w:sz w:val="22"/>
          <w:szCs w:val="22"/>
        </w:rPr>
        <w:t>géneros y estilos cinematográficos.</w:t>
      </w:r>
      <w:r w:rsidRPr="00B53C45">
        <w:rPr>
          <w:rFonts w:asciiTheme="minorHAnsi" w:hAnsiTheme="minorHAnsi" w:cs="Tahoma"/>
          <w:sz w:val="22"/>
          <w:szCs w:val="22"/>
        </w:rPr>
        <w:t xml:space="preserve"> Así mismo durante el desarrollo de la asignatura el estudiante adquiere conocimientos sobre estétic</w:t>
      </w:r>
      <w:r w:rsidR="005A2122" w:rsidRPr="00B53C45">
        <w:rPr>
          <w:rFonts w:asciiTheme="minorHAnsi" w:hAnsiTheme="minorHAnsi" w:cs="Tahoma"/>
          <w:sz w:val="22"/>
          <w:szCs w:val="22"/>
        </w:rPr>
        <w:t>a</w:t>
      </w:r>
      <w:r w:rsidR="00B06E5A">
        <w:rPr>
          <w:rFonts w:asciiTheme="minorHAnsi" w:hAnsiTheme="minorHAnsi" w:cs="Tahoma"/>
          <w:sz w:val="22"/>
          <w:szCs w:val="22"/>
        </w:rPr>
        <w:t xml:space="preserve"> </w:t>
      </w:r>
      <w:r w:rsidR="005A2122" w:rsidRPr="00B53C45">
        <w:rPr>
          <w:rFonts w:asciiTheme="minorHAnsi" w:hAnsiTheme="minorHAnsi" w:cs="Tahoma"/>
          <w:sz w:val="22"/>
          <w:szCs w:val="22"/>
        </w:rPr>
        <w:t xml:space="preserve">de la imagen </w:t>
      </w:r>
      <w:r w:rsidRPr="00B53C45">
        <w:rPr>
          <w:rFonts w:asciiTheme="minorHAnsi" w:hAnsiTheme="minorHAnsi" w:cs="Tahoma"/>
          <w:sz w:val="22"/>
          <w:szCs w:val="22"/>
        </w:rPr>
        <w:t xml:space="preserve">que aplicará en sus </w:t>
      </w:r>
      <w:r w:rsidR="005A2122" w:rsidRPr="00B53C45">
        <w:rPr>
          <w:rFonts w:asciiTheme="minorHAnsi" w:hAnsiTheme="minorHAnsi" w:cs="Tahoma"/>
          <w:sz w:val="22"/>
          <w:szCs w:val="22"/>
        </w:rPr>
        <w:t>diseños al momento de hacer propuestas gráficas o de producción audiovisual en su</w:t>
      </w:r>
      <w:r w:rsidRPr="00B53C45">
        <w:rPr>
          <w:rFonts w:asciiTheme="minorHAnsi" w:hAnsiTheme="minorHAnsi" w:cs="Tahoma"/>
          <w:sz w:val="22"/>
          <w:szCs w:val="22"/>
        </w:rPr>
        <w:t xml:space="preserve"> ejercicio profesional.</w:t>
      </w:r>
    </w:p>
    <w:p w:rsidR="007D5C30" w:rsidRPr="00B53C45" w:rsidRDefault="007D5C30" w:rsidP="004B6DB7">
      <w:pPr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4B6DB7" w:rsidRPr="003F2B3E" w:rsidRDefault="003F2B3E" w:rsidP="003F2B3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bookmarkStart w:id="2" w:name="_GoBack"/>
      <w:bookmarkEnd w:id="2"/>
      <w:r w:rsidRPr="003F2B3E">
        <w:rPr>
          <w:rFonts w:asciiTheme="minorHAnsi" w:hAnsiTheme="minorHAnsi" w:cs="Tahoma"/>
          <w:b/>
          <w:sz w:val="22"/>
          <w:szCs w:val="22"/>
        </w:rPr>
        <w:t>RELACIÓN DE LOS RESULTADOS DEL APRENDIZAJE DEL CURSO CON LOS RESULTADOS DEL APRENDIZAJE DE LA CARRERA.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638"/>
        <w:gridCol w:w="2048"/>
      </w:tblGrid>
      <w:tr w:rsidR="002F0A8A" w:rsidRPr="00B53C45" w:rsidTr="00A5537C">
        <w:trPr>
          <w:trHeight w:val="147"/>
        </w:trPr>
        <w:tc>
          <w:tcPr>
            <w:tcW w:w="2693" w:type="dxa"/>
            <w:shd w:val="clear" w:color="auto" w:fill="auto"/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53C45">
              <w:rPr>
                <w:rFonts w:asciiTheme="minorHAnsi" w:hAnsiTheme="minorHAnsi" w:cs="Tahoma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843" w:type="dxa"/>
            <w:shd w:val="clear" w:color="auto" w:fill="auto"/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53C45">
              <w:rPr>
                <w:rFonts w:asciiTheme="minorHAnsi" w:hAnsiTheme="minorHAnsi" w:cs="Tahoma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638" w:type="dxa"/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RESULTADOS DEL APRENDIZAJE DEL CURSO</w:t>
            </w:r>
          </w:p>
        </w:tc>
        <w:tc>
          <w:tcPr>
            <w:tcW w:w="2048" w:type="dxa"/>
            <w:shd w:val="clear" w:color="auto" w:fill="auto"/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53C45">
              <w:rPr>
                <w:rFonts w:asciiTheme="minorHAnsi" w:hAnsiTheme="minorHAnsi" w:cs="Tahoma"/>
                <w:b/>
                <w:sz w:val="20"/>
                <w:szCs w:val="20"/>
              </w:rPr>
              <w:t>EL ESTUDIANTE DEBE:</w:t>
            </w:r>
          </w:p>
        </w:tc>
      </w:tr>
      <w:tr w:rsidR="002F0A8A" w:rsidRPr="00B53C45" w:rsidTr="00A5537C">
        <w:trPr>
          <w:trHeight w:val="67"/>
        </w:trPr>
        <w:tc>
          <w:tcPr>
            <w:tcW w:w="2693" w:type="dxa"/>
            <w:tcBorders>
              <w:bottom w:val="single" w:sz="6" w:space="0" w:color="000000"/>
            </w:tcBorders>
          </w:tcPr>
          <w:p w:rsidR="002F0A8A" w:rsidRPr="009255B0" w:rsidRDefault="002F0A8A" w:rsidP="00252B5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Tahoma"/>
                <w:sz w:val="18"/>
                <w:szCs w:val="18"/>
                <w:lang w:val="es-EC"/>
              </w:rPr>
            </w:pPr>
            <w:r w:rsidRPr="009255B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Aplicar conocimientos de comunicación visual acordes a las competencias profesionales de la carrera.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F0A8A" w:rsidRPr="00B53C45" w:rsidRDefault="00892AF4" w:rsidP="00B53C45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s-EC"/>
              </w:rPr>
              <w:t>BAJA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9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9255B0" w:rsidRDefault="002F0A8A" w:rsidP="00252B5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Tahoma"/>
                <w:sz w:val="18"/>
                <w:szCs w:val="18"/>
                <w:lang w:val="es-EC"/>
              </w:rPr>
            </w:pPr>
            <w:r w:rsidRPr="009255B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Analizar problemas de comunicación visual </w:t>
            </w:r>
            <w:r w:rsidRPr="009255B0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para plantear soluciones eficientes de diseño gráfico.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654DE" w:rsidP="00B53C45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ALTA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2654DE" w:rsidRDefault="002654DE" w:rsidP="002654DE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654DE">
              <w:rPr>
                <w:rFonts w:asciiTheme="minorHAnsi" w:hAnsiTheme="minorHAnsi" w:cs="Tahoma"/>
                <w:b/>
                <w:sz w:val="20"/>
                <w:szCs w:val="20"/>
              </w:rPr>
              <w:t>1,2</w:t>
            </w: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654DE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Proponer proyectos gráficos o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audiovisuales acorde a las necesidades del entorno</w:t>
            </w:r>
          </w:p>
        </w:tc>
      </w:tr>
      <w:tr w:rsidR="002F0A8A" w:rsidRPr="00B53C45" w:rsidTr="00A5537C">
        <w:trPr>
          <w:trHeight w:val="272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9255B0" w:rsidRDefault="002F0A8A" w:rsidP="00252B5B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Tahoma"/>
                <w:sz w:val="18"/>
                <w:szCs w:val="18"/>
                <w:lang w:val="es-EC"/>
              </w:rPr>
            </w:pPr>
            <w:r w:rsidRPr="009255B0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Diseñar proyectos y/o productos creativos e innovadores de comunicación visual con criterios profesionales.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892AF4" w:rsidP="00B53C45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BAJA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82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166F50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6F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Tener la habilidad para trabajar como parte de un equipo multidisciplinario.</w:t>
            </w:r>
          </w:p>
          <w:p w:rsidR="002F0A8A" w:rsidRPr="00AD46E3" w:rsidRDefault="002F0A8A" w:rsidP="00AD46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892AF4" w:rsidRDefault="00892AF4" w:rsidP="00B53C45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92AF4">
              <w:rPr>
                <w:rFonts w:asciiTheme="minorHAnsi" w:hAnsiTheme="minorHAnsi" w:cs="Tahoma"/>
                <w:b/>
                <w:sz w:val="20"/>
                <w:szCs w:val="20"/>
              </w:rPr>
              <w:t>MEDIA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16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Comprender la responsabilidad ética y profesional.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B53C45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s-EC"/>
              </w:rPr>
              <w:t>MEDIA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AD46E3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AD46E3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7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Tener la habilidad para comunicarse efectivamente de forma oral y escrita en español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892AF4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92AF4">
              <w:rPr>
                <w:rFonts w:asciiTheme="minorHAnsi" w:hAnsiTheme="minorHAnsi" w:cs="Tahoma"/>
                <w:b/>
                <w:sz w:val="20"/>
                <w:szCs w:val="20"/>
              </w:rPr>
              <w:t>BAJA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103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Tener la habilidad para comunicarse en inglés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892AF4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92AF4">
              <w:rPr>
                <w:rFonts w:asciiTheme="minorHAnsi" w:hAnsiTheme="minorHAnsi" w:cs="Tahoma"/>
                <w:b/>
                <w:sz w:val="20"/>
                <w:szCs w:val="20"/>
              </w:rPr>
              <w:t>BAJA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12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892AF4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BAJA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15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892AF4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MEDIA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19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AD46E3" w:rsidRDefault="002F0A8A" w:rsidP="00166F50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46E3">
              <w:rPr>
                <w:rFonts w:asciiTheme="minorHAnsi" w:hAnsiTheme="minorHAnsi" w:cstheme="minorHAnsi"/>
                <w:sz w:val="18"/>
                <w:szCs w:val="18"/>
              </w:rPr>
              <w:t>Conocer temas contemporáneos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0A8A" w:rsidRPr="00892AF4" w:rsidRDefault="00892AF4" w:rsidP="005962E8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MEDIA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Default="002F0A8A" w:rsidP="00AD46E3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AD46E3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0A8A" w:rsidRPr="00B53C45" w:rsidTr="00A5537C">
        <w:trPr>
          <w:trHeight w:val="7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AD46E3" w:rsidRDefault="007370AF" w:rsidP="007370AF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Tener la capacidad para</w:t>
            </w:r>
            <w:r w:rsidR="002F0A8A">
              <w:rPr>
                <w:rFonts w:asciiTheme="minorHAnsi" w:hAnsiTheme="minorHAnsi"/>
                <w:sz w:val="20"/>
                <w:szCs w:val="20"/>
              </w:rPr>
              <w:t xml:space="preserve"> liderar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</w:t>
            </w:r>
            <w:r w:rsidR="002F0A8A">
              <w:rPr>
                <w:rFonts w:asciiTheme="minorHAnsi" w:hAnsiTheme="minorHAnsi"/>
                <w:sz w:val="20"/>
                <w:szCs w:val="20"/>
              </w:rPr>
              <w:t xml:space="preserve"> emprender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892AF4" w:rsidRDefault="00892AF4" w:rsidP="00B53C45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BAJA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</w:tcPr>
          <w:p w:rsidR="002F0A8A" w:rsidRPr="00B53C45" w:rsidRDefault="002F0A8A" w:rsidP="00B53C45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BD35DE" w:rsidRDefault="00BD35DE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A5537C" w:rsidRDefault="00A5537C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A5537C" w:rsidRDefault="00A5537C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A5537C" w:rsidRPr="00B53C45" w:rsidRDefault="00A5537C" w:rsidP="004B6DB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4B6DB7" w:rsidRPr="00492F5E" w:rsidRDefault="004B6DB7" w:rsidP="00492F5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2F5E">
        <w:rPr>
          <w:rFonts w:asciiTheme="minorHAnsi" w:hAnsiTheme="minorHAnsi" w:cs="Tahoma"/>
          <w:b/>
          <w:sz w:val="22"/>
          <w:szCs w:val="22"/>
        </w:rPr>
        <w:t>ESTRATEGIA</w:t>
      </w:r>
      <w:r w:rsidR="00643DFE">
        <w:rPr>
          <w:rFonts w:asciiTheme="minorHAnsi" w:hAnsiTheme="minorHAnsi" w:cs="Tahoma"/>
          <w:b/>
          <w:sz w:val="22"/>
          <w:szCs w:val="22"/>
        </w:rPr>
        <w:t>S</w:t>
      </w:r>
      <w:r w:rsidRPr="00492F5E">
        <w:rPr>
          <w:rFonts w:asciiTheme="minorHAnsi" w:hAnsiTheme="minorHAnsi" w:cs="Tahoma"/>
          <w:b/>
          <w:sz w:val="22"/>
          <w:szCs w:val="22"/>
        </w:rPr>
        <w:t xml:space="preserve"> METODOL</w:t>
      </w:r>
      <w:r w:rsidR="00F23ACB">
        <w:rPr>
          <w:rFonts w:asciiTheme="minorHAnsi" w:hAnsiTheme="minorHAnsi" w:cs="Tahoma"/>
          <w:b/>
          <w:sz w:val="22"/>
          <w:szCs w:val="22"/>
        </w:rPr>
        <w:t>Ó</w:t>
      </w:r>
      <w:r w:rsidRPr="00492F5E">
        <w:rPr>
          <w:rFonts w:asciiTheme="minorHAnsi" w:hAnsiTheme="minorHAnsi" w:cs="Tahoma"/>
          <w:b/>
          <w:sz w:val="22"/>
          <w:szCs w:val="22"/>
        </w:rPr>
        <w:t>GICA</w:t>
      </w:r>
      <w:r w:rsidR="00643DFE">
        <w:rPr>
          <w:rFonts w:asciiTheme="minorHAnsi" w:hAnsiTheme="minorHAnsi" w:cs="Tahoma"/>
          <w:b/>
          <w:sz w:val="22"/>
          <w:szCs w:val="22"/>
        </w:rPr>
        <w:t>S</w:t>
      </w:r>
    </w:p>
    <w:p w:rsidR="004B6DB7" w:rsidRPr="00B53C45" w:rsidRDefault="004B6DB7" w:rsidP="004B6DB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865375" w:rsidRPr="00B53C45" w:rsidRDefault="004B6DB7" w:rsidP="00F23ACB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 xml:space="preserve">El curso se divide en un componente teórico de </w:t>
      </w:r>
      <w:r w:rsidR="00865375" w:rsidRPr="00B53C45">
        <w:rPr>
          <w:rFonts w:asciiTheme="minorHAnsi" w:hAnsiTheme="minorHAnsi" w:cs="Tahoma"/>
          <w:sz w:val="22"/>
          <w:szCs w:val="22"/>
        </w:rPr>
        <w:t>48</w:t>
      </w:r>
      <w:r w:rsidRPr="00B53C45">
        <w:rPr>
          <w:rFonts w:asciiTheme="minorHAnsi" w:hAnsiTheme="minorHAnsi" w:cs="Tahoma"/>
          <w:sz w:val="22"/>
          <w:szCs w:val="22"/>
        </w:rPr>
        <w:t xml:space="preserve"> horas de duración, durante el cual los estudiantes realizan investigaciones para preparar exposiciones grupales</w:t>
      </w:r>
      <w:r w:rsidR="00A5537C">
        <w:rPr>
          <w:rFonts w:asciiTheme="minorHAnsi" w:hAnsiTheme="minorHAnsi" w:cs="Tahoma"/>
          <w:sz w:val="22"/>
          <w:szCs w:val="22"/>
        </w:rPr>
        <w:t xml:space="preserve"> o individuales</w:t>
      </w:r>
      <w:r w:rsidRPr="00B53C45">
        <w:rPr>
          <w:rFonts w:asciiTheme="minorHAnsi" w:hAnsiTheme="minorHAnsi" w:cs="Tahoma"/>
          <w:sz w:val="22"/>
          <w:szCs w:val="22"/>
        </w:rPr>
        <w:t xml:space="preserve">. Se presentan </w:t>
      </w:r>
      <w:r w:rsidR="00865375" w:rsidRPr="00B53C45">
        <w:rPr>
          <w:rFonts w:asciiTheme="minorHAnsi" w:hAnsiTheme="minorHAnsi" w:cs="Tahoma"/>
          <w:sz w:val="22"/>
          <w:szCs w:val="22"/>
        </w:rPr>
        <w:t>visionados</w:t>
      </w:r>
      <w:r w:rsidRPr="00B53C45">
        <w:rPr>
          <w:rFonts w:asciiTheme="minorHAnsi" w:hAnsiTheme="minorHAnsi" w:cs="Tahoma"/>
          <w:sz w:val="22"/>
          <w:szCs w:val="22"/>
        </w:rPr>
        <w:t xml:space="preserve"> de </w:t>
      </w:r>
      <w:r w:rsidR="00865375" w:rsidRPr="00B53C45">
        <w:rPr>
          <w:rFonts w:asciiTheme="minorHAnsi" w:hAnsiTheme="minorHAnsi" w:cs="Tahoma"/>
          <w:sz w:val="22"/>
          <w:szCs w:val="22"/>
        </w:rPr>
        <w:t>clásicos del cine</w:t>
      </w:r>
      <w:r w:rsidRPr="00B53C45">
        <w:rPr>
          <w:rFonts w:asciiTheme="minorHAnsi" w:hAnsiTheme="minorHAnsi" w:cs="Tahoma"/>
          <w:sz w:val="22"/>
          <w:szCs w:val="22"/>
        </w:rPr>
        <w:t xml:space="preserve">, de forma que el estudiante pueda realizar </w:t>
      </w:r>
      <w:r w:rsidR="00865375" w:rsidRPr="00B53C45">
        <w:rPr>
          <w:rFonts w:asciiTheme="minorHAnsi" w:hAnsiTheme="minorHAnsi" w:cs="Tahoma"/>
          <w:sz w:val="22"/>
          <w:szCs w:val="22"/>
        </w:rPr>
        <w:t>el análisis</w:t>
      </w:r>
      <w:r w:rsidR="00B06E5A">
        <w:rPr>
          <w:rFonts w:asciiTheme="minorHAnsi" w:hAnsiTheme="minorHAnsi" w:cs="Tahoma"/>
          <w:sz w:val="22"/>
          <w:szCs w:val="22"/>
        </w:rPr>
        <w:t xml:space="preserve"> </w:t>
      </w:r>
      <w:r w:rsidR="00865375" w:rsidRPr="00B53C45">
        <w:rPr>
          <w:rFonts w:asciiTheme="minorHAnsi" w:hAnsiTheme="minorHAnsi" w:cs="Tahoma"/>
          <w:sz w:val="22"/>
          <w:szCs w:val="22"/>
        </w:rPr>
        <w:t>comunicativo</w:t>
      </w:r>
      <w:r w:rsidR="00A5537C">
        <w:rPr>
          <w:rFonts w:asciiTheme="minorHAnsi" w:hAnsiTheme="minorHAnsi" w:cs="Tahoma"/>
          <w:sz w:val="22"/>
          <w:szCs w:val="22"/>
        </w:rPr>
        <w:t>, estético</w:t>
      </w:r>
      <w:r w:rsidR="00865375" w:rsidRPr="00B53C45">
        <w:rPr>
          <w:rFonts w:asciiTheme="minorHAnsi" w:hAnsiTheme="minorHAnsi" w:cs="Tahoma"/>
          <w:sz w:val="22"/>
          <w:szCs w:val="22"/>
        </w:rPr>
        <w:t xml:space="preserve"> de la imagen</w:t>
      </w:r>
      <w:r w:rsidR="00A5537C">
        <w:rPr>
          <w:rFonts w:asciiTheme="minorHAnsi" w:hAnsiTheme="minorHAnsi" w:cs="Tahoma"/>
          <w:sz w:val="22"/>
          <w:szCs w:val="22"/>
        </w:rPr>
        <w:t xml:space="preserve">, </w:t>
      </w:r>
      <w:r w:rsidR="00865375" w:rsidRPr="00B53C45">
        <w:rPr>
          <w:rFonts w:asciiTheme="minorHAnsi" w:hAnsiTheme="minorHAnsi" w:cs="Tahoma"/>
          <w:sz w:val="22"/>
          <w:szCs w:val="22"/>
        </w:rPr>
        <w:t xml:space="preserve"> y su impacto en el área, social y </w:t>
      </w:r>
      <w:r w:rsidR="00AD1A23" w:rsidRPr="00B53C45">
        <w:rPr>
          <w:rFonts w:asciiTheme="minorHAnsi" w:hAnsiTheme="minorHAnsi" w:cs="Tahoma"/>
          <w:sz w:val="22"/>
          <w:szCs w:val="22"/>
        </w:rPr>
        <w:t>cultural</w:t>
      </w:r>
      <w:r w:rsidR="00865375" w:rsidRPr="00B53C45">
        <w:rPr>
          <w:rFonts w:asciiTheme="minorHAnsi" w:hAnsiTheme="minorHAnsi" w:cs="Tahoma"/>
          <w:sz w:val="22"/>
          <w:szCs w:val="22"/>
        </w:rPr>
        <w:t>.</w:t>
      </w:r>
    </w:p>
    <w:p w:rsidR="00F23ACB" w:rsidRDefault="00F23ACB" w:rsidP="00F23ACB">
      <w:pPr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8B29E0" w:rsidRPr="00B53C45" w:rsidRDefault="008B29E0" w:rsidP="00F23ACB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B53C45">
        <w:rPr>
          <w:rFonts w:asciiTheme="minorHAnsi" w:hAnsiTheme="minorHAnsi" w:cs="Tahoma"/>
          <w:sz w:val="22"/>
          <w:szCs w:val="22"/>
        </w:rPr>
        <w:t>Como estrategia</w:t>
      </w:r>
      <w:r w:rsidR="001E3AC6" w:rsidRPr="00B53C45">
        <w:rPr>
          <w:rFonts w:asciiTheme="minorHAnsi" w:hAnsiTheme="minorHAnsi" w:cs="Tahoma"/>
          <w:sz w:val="22"/>
          <w:szCs w:val="22"/>
        </w:rPr>
        <w:t>s</w:t>
      </w:r>
      <w:r w:rsidRPr="00B53C45">
        <w:rPr>
          <w:rFonts w:asciiTheme="minorHAnsi" w:hAnsiTheme="minorHAnsi" w:cs="Tahoma"/>
          <w:sz w:val="22"/>
          <w:szCs w:val="22"/>
        </w:rPr>
        <w:t xml:space="preserve"> se tiene planificado para este curso:</w:t>
      </w:r>
    </w:p>
    <w:p w:rsidR="008B29E0" w:rsidRPr="00F23ACB" w:rsidRDefault="008B29E0" w:rsidP="00F23AC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F23ACB">
        <w:rPr>
          <w:rFonts w:asciiTheme="minorHAnsi" w:hAnsiTheme="minorHAnsi" w:cs="Tahoma"/>
          <w:sz w:val="22"/>
          <w:szCs w:val="22"/>
        </w:rPr>
        <w:t>Trabajo grupal</w:t>
      </w:r>
    </w:p>
    <w:p w:rsidR="008B29E0" w:rsidRPr="00F23ACB" w:rsidRDefault="008B29E0" w:rsidP="00F23AC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F23ACB">
        <w:rPr>
          <w:rFonts w:asciiTheme="minorHAnsi" w:hAnsiTheme="minorHAnsi" w:cs="Tahoma"/>
          <w:sz w:val="22"/>
          <w:szCs w:val="22"/>
        </w:rPr>
        <w:t>Trabajo individual</w:t>
      </w:r>
    </w:p>
    <w:p w:rsidR="005702AA" w:rsidRPr="00F23ACB" w:rsidRDefault="005702AA" w:rsidP="00F23AC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F23ACB">
        <w:rPr>
          <w:rFonts w:asciiTheme="minorHAnsi" w:hAnsiTheme="minorHAnsi" w:cs="Tahoma"/>
          <w:sz w:val="22"/>
          <w:szCs w:val="22"/>
        </w:rPr>
        <w:t>Exposición</w:t>
      </w:r>
    </w:p>
    <w:p w:rsidR="005702AA" w:rsidRPr="00F23ACB" w:rsidRDefault="005702AA" w:rsidP="00F23ACB">
      <w:pPr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F23ACB">
        <w:rPr>
          <w:rFonts w:asciiTheme="minorHAnsi" w:hAnsiTheme="minorHAnsi" w:cs="Tahoma"/>
          <w:sz w:val="22"/>
          <w:szCs w:val="22"/>
        </w:rPr>
        <w:t>Debate</w:t>
      </w:r>
    </w:p>
    <w:p w:rsidR="00474A05" w:rsidRDefault="005702AA" w:rsidP="00C525FB">
      <w:pPr>
        <w:spacing w:after="200" w:line="276" w:lineRule="auto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F23ACB">
        <w:rPr>
          <w:rFonts w:asciiTheme="minorHAnsi" w:hAnsiTheme="minorHAnsi" w:cs="Tahoma"/>
          <w:sz w:val="22"/>
          <w:szCs w:val="22"/>
        </w:rPr>
        <w:t>Diálogo simultáneo</w:t>
      </w:r>
    </w:p>
    <w:p w:rsidR="004B6DB7" w:rsidRDefault="004B6DB7" w:rsidP="00600074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00074">
        <w:rPr>
          <w:rFonts w:asciiTheme="minorHAnsi" w:hAnsiTheme="minorHAnsi" w:cs="Tahoma"/>
          <w:b/>
          <w:sz w:val="22"/>
          <w:szCs w:val="22"/>
        </w:rPr>
        <w:t>EVALUACIÓN DEL CURSO</w:t>
      </w:r>
    </w:p>
    <w:p w:rsidR="00600074" w:rsidRDefault="00600074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643DFE" w:rsidRDefault="00643DFE" w:rsidP="004B6DB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72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193"/>
        <w:gridCol w:w="1196"/>
        <w:gridCol w:w="1383"/>
      </w:tblGrid>
      <w:tr w:rsidR="00E53567" w:rsidRPr="002C5473" w:rsidTr="000D2D13">
        <w:trPr>
          <w:trHeight w:val="51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Individual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4</w:t>
            </w:r>
            <w:r w:rsidRPr="002C54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Participación en clase y deberes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553D57" w:rsidRDefault="00E53567" w:rsidP="000D2D1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 w:rsidRPr="00553D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Trabajos prácticos en clase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(20%)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Investigación bibliográfica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Proyectos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Default="00E53567" w:rsidP="000D2D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Exámenes parciales</w:t>
            </w:r>
            <w:r w:rsidRPr="002C54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(40%)</w:t>
            </w:r>
          </w:p>
          <w:p w:rsidR="00E53567" w:rsidRPr="005373B9" w:rsidRDefault="00E53567" w:rsidP="000D2D1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Pruebas escritas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  <w:tr w:rsidR="00E53567" w:rsidRPr="002C5473" w:rsidTr="000D2D13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2C5473" w:rsidRDefault="00E53567" w:rsidP="000D2D1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2C5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553D57" w:rsidRDefault="00E53567" w:rsidP="002A04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553D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553D57" w:rsidRDefault="00E53567" w:rsidP="002A04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553D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67" w:rsidRPr="00553D57" w:rsidRDefault="00E53567" w:rsidP="002A04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553D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E53567" w:rsidRDefault="00E53567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E53567" w:rsidRDefault="00E53567" w:rsidP="004B6DB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600074" w:rsidRDefault="00C525FB" w:rsidP="00600074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>VISADO</w:t>
      </w:r>
    </w:p>
    <w:p w:rsidR="004B6DB7" w:rsidRPr="00B53C45" w:rsidRDefault="004B6DB7" w:rsidP="004B6DB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7720" w:type="dxa"/>
        <w:jc w:val="center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595"/>
        <w:gridCol w:w="2682"/>
      </w:tblGrid>
      <w:tr w:rsidR="004B6DB7" w:rsidRPr="00B53C45" w:rsidTr="00C47A1B">
        <w:trPr>
          <w:trHeight w:val="590"/>
          <w:jc w:val="center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600074" w:rsidP="005962E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PROFESOR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600074" w:rsidP="005962E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COORDINADOR</w:t>
            </w:r>
          </w:p>
          <w:p w:rsidR="004B6DB7" w:rsidRPr="00B53C45" w:rsidRDefault="00600074" w:rsidP="005962E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600074" w:rsidP="005962E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B53C45">
              <w:rPr>
                <w:rFonts w:asciiTheme="minorHAnsi" w:hAnsiTheme="minorHAnsi" w:cs="Tahoma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4B6DB7" w:rsidRPr="00B53C45" w:rsidRDefault="00600074" w:rsidP="005962E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4B6DB7" w:rsidRPr="00B53C45" w:rsidTr="00C47A1B">
        <w:trPr>
          <w:trHeight w:val="1108"/>
          <w:jc w:val="center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573EE7" w:rsidP="00600074">
            <w:pPr>
              <w:rPr>
                <w:rFonts w:asciiTheme="minorHAnsi" w:hAnsiTheme="minorHAnsi" w:cs="Tahoma"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Lcda. Paulina Molina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573EE7" w:rsidP="00600074">
            <w:pPr>
              <w:rPr>
                <w:rFonts w:asciiTheme="minorHAnsi" w:hAnsiTheme="minorHAnsi" w:cs="Tahoma"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  <w:r w:rsidRPr="00B53C45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Pr="00B53C45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B53C45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4B6DB7" w:rsidRPr="00B53C45" w:rsidTr="00C47A1B">
        <w:trPr>
          <w:trHeight w:val="272"/>
          <w:jc w:val="center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B53C45" w:rsidRDefault="004B6DB7" w:rsidP="00600074">
            <w:pPr>
              <w:rPr>
                <w:rFonts w:asciiTheme="minorHAnsi" w:hAnsiTheme="minorHAnsi" w:cs="Tahoma"/>
                <w:color w:val="000000"/>
                <w:kern w:val="24"/>
                <w:lang w:eastAsia="es-EC"/>
              </w:rPr>
            </w:pPr>
            <w:r w:rsidRPr="00B53C45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643DFE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C47A1B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20 de Marzo 201</w:t>
            </w:r>
            <w:r w:rsidR="005F2374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5</w:t>
            </w: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C47A1B" w:rsidRPr="00B53C45" w:rsidRDefault="004B6DB7" w:rsidP="00C47A1B">
            <w:pPr>
              <w:rPr>
                <w:rFonts w:asciiTheme="minorHAnsi" w:hAnsiTheme="minorHAnsi" w:cs="Tahoma"/>
                <w:color w:val="000000"/>
                <w:kern w:val="24"/>
                <w:lang w:eastAsia="es-EC"/>
              </w:rPr>
            </w:pPr>
            <w:r w:rsidRPr="00B53C45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C47A1B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20 de Marzo 201</w:t>
            </w:r>
            <w:r w:rsidR="005F2374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5</w:t>
            </w: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C47A1B" w:rsidRPr="00B53C45" w:rsidRDefault="004B6DB7" w:rsidP="00C47A1B">
            <w:pPr>
              <w:rPr>
                <w:rFonts w:asciiTheme="minorHAnsi" w:hAnsiTheme="minorHAnsi" w:cs="Tahoma"/>
                <w:color w:val="000000"/>
                <w:kern w:val="24"/>
                <w:lang w:eastAsia="es-EC"/>
              </w:rPr>
            </w:pPr>
            <w:r w:rsidRPr="00B53C45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C47A1B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20 de Marzo 201</w:t>
            </w:r>
            <w:r w:rsidR="005F2374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>5</w:t>
            </w:r>
          </w:p>
          <w:p w:rsidR="004B6DB7" w:rsidRPr="00B53C45" w:rsidRDefault="004B6DB7" w:rsidP="00600074">
            <w:pPr>
              <w:rPr>
                <w:rFonts w:asciiTheme="minorHAnsi" w:hAnsiTheme="minorHAnsi" w:cs="Tahoma"/>
                <w:lang w:val="es-EC" w:eastAsia="es-EC"/>
              </w:rPr>
            </w:pPr>
          </w:p>
        </w:tc>
      </w:tr>
    </w:tbl>
    <w:p w:rsidR="004B6DB7" w:rsidRPr="00B53C45" w:rsidRDefault="004B6DB7" w:rsidP="004B6DB7">
      <w:pPr>
        <w:rPr>
          <w:rFonts w:asciiTheme="minorHAnsi" w:hAnsiTheme="minorHAnsi" w:cs="Tahoma"/>
          <w:b/>
          <w:sz w:val="22"/>
          <w:szCs w:val="22"/>
        </w:rPr>
      </w:pPr>
    </w:p>
    <w:sectPr w:rsidR="004B6DB7" w:rsidRPr="00B53C45" w:rsidSect="0060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B0" w:rsidRDefault="007204B0" w:rsidP="00125420">
      <w:r>
        <w:separator/>
      </w:r>
    </w:p>
  </w:endnote>
  <w:endnote w:type="continuationSeparator" w:id="0">
    <w:p w:rsidR="007204B0" w:rsidRDefault="007204B0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7204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3D20BD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3F2B3E">
      <w:rPr>
        <w:rStyle w:val="Nmerodepgina"/>
        <w:rFonts w:ascii="Tahoma" w:hAnsi="Tahoma" w:cs="Tahoma"/>
        <w:noProof/>
        <w:sz w:val="18"/>
        <w:szCs w:val="18"/>
      </w:rPr>
      <w:t>3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7204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B0" w:rsidRDefault="007204B0" w:rsidP="00125420">
      <w:r>
        <w:separator/>
      </w:r>
    </w:p>
  </w:footnote>
  <w:footnote w:type="continuationSeparator" w:id="0">
    <w:p w:rsidR="007204B0" w:rsidRDefault="007204B0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7204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1B0F09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7204B0">
    <w:pPr>
      <w:pStyle w:val="Encabezado"/>
    </w:pPr>
  </w:p>
  <w:p w:rsidR="003854DA" w:rsidRDefault="007204B0">
    <w:pPr>
      <w:pStyle w:val="Encabezado"/>
    </w:pPr>
  </w:p>
  <w:p w:rsidR="003854DA" w:rsidRDefault="007204B0">
    <w:pPr>
      <w:pStyle w:val="Encabezado"/>
    </w:pPr>
  </w:p>
  <w:p w:rsidR="00730374" w:rsidRDefault="007204B0">
    <w:pPr>
      <w:pStyle w:val="Encabezado"/>
    </w:pPr>
  </w:p>
  <w:p w:rsidR="00730374" w:rsidRDefault="007204B0">
    <w:pPr>
      <w:pStyle w:val="Encabezado"/>
    </w:pPr>
  </w:p>
  <w:p w:rsidR="003854DA" w:rsidRDefault="001B0F0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1B0F0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7204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2B78E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317"/>
    <w:multiLevelType w:val="hybridMultilevel"/>
    <w:tmpl w:val="F1CE17B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E2878"/>
    <w:multiLevelType w:val="hybridMultilevel"/>
    <w:tmpl w:val="95267C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9D500D"/>
    <w:multiLevelType w:val="hybridMultilevel"/>
    <w:tmpl w:val="B442CE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C7B9D"/>
    <w:multiLevelType w:val="hybridMultilevel"/>
    <w:tmpl w:val="B64E54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1D5"/>
    <w:multiLevelType w:val="hybridMultilevel"/>
    <w:tmpl w:val="BC6633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E58CC"/>
    <w:multiLevelType w:val="hybridMultilevel"/>
    <w:tmpl w:val="13ECAF50"/>
    <w:lvl w:ilvl="0" w:tplc="197C29E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7C4910"/>
    <w:multiLevelType w:val="hybridMultilevel"/>
    <w:tmpl w:val="68AE401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5"/>
  </w:num>
  <w:num w:numId="5">
    <w:abstractNumId w:val="16"/>
  </w:num>
  <w:num w:numId="6">
    <w:abstractNumId w:val="17"/>
  </w:num>
  <w:num w:numId="7">
    <w:abstractNumId w:val="23"/>
  </w:num>
  <w:num w:numId="8">
    <w:abstractNumId w:val="21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24"/>
  </w:num>
  <w:num w:numId="14">
    <w:abstractNumId w:val="12"/>
  </w:num>
  <w:num w:numId="15">
    <w:abstractNumId w:val="2"/>
  </w:num>
  <w:num w:numId="16">
    <w:abstractNumId w:val="19"/>
  </w:num>
  <w:num w:numId="17">
    <w:abstractNumId w:val="20"/>
  </w:num>
  <w:num w:numId="18">
    <w:abstractNumId w:val="1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31CD1"/>
    <w:rsid w:val="0003368F"/>
    <w:rsid w:val="00057596"/>
    <w:rsid w:val="0007169B"/>
    <w:rsid w:val="0007523A"/>
    <w:rsid w:val="000C3C37"/>
    <w:rsid w:val="000E00AF"/>
    <w:rsid w:val="000E1D03"/>
    <w:rsid w:val="000F316D"/>
    <w:rsid w:val="00113AEF"/>
    <w:rsid w:val="00125420"/>
    <w:rsid w:val="001465C6"/>
    <w:rsid w:val="0016135A"/>
    <w:rsid w:val="00161EEC"/>
    <w:rsid w:val="00166F50"/>
    <w:rsid w:val="00175803"/>
    <w:rsid w:val="00195A52"/>
    <w:rsid w:val="001A08DA"/>
    <w:rsid w:val="001B0F09"/>
    <w:rsid w:val="001E3AC6"/>
    <w:rsid w:val="00223C28"/>
    <w:rsid w:val="00252B5B"/>
    <w:rsid w:val="002654DE"/>
    <w:rsid w:val="00284FF7"/>
    <w:rsid w:val="00285033"/>
    <w:rsid w:val="00295D2E"/>
    <w:rsid w:val="002A040E"/>
    <w:rsid w:val="002A30C7"/>
    <w:rsid w:val="002A3A66"/>
    <w:rsid w:val="002D13E8"/>
    <w:rsid w:val="002D20EF"/>
    <w:rsid w:val="002F0A8A"/>
    <w:rsid w:val="0030488C"/>
    <w:rsid w:val="0031138A"/>
    <w:rsid w:val="00312649"/>
    <w:rsid w:val="003127EB"/>
    <w:rsid w:val="00322A59"/>
    <w:rsid w:val="00336ADD"/>
    <w:rsid w:val="003403E7"/>
    <w:rsid w:val="00357838"/>
    <w:rsid w:val="00361E5B"/>
    <w:rsid w:val="00371D2C"/>
    <w:rsid w:val="003901B5"/>
    <w:rsid w:val="00394C6E"/>
    <w:rsid w:val="00395987"/>
    <w:rsid w:val="003D20BD"/>
    <w:rsid w:val="003F2B3E"/>
    <w:rsid w:val="0044059F"/>
    <w:rsid w:val="00440FA1"/>
    <w:rsid w:val="004615C2"/>
    <w:rsid w:val="00471024"/>
    <w:rsid w:val="004749E6"/>
    <w:rsid w:val="00474A05"/>
    <w:rsid w:val="00492F5E"/>
    <w:rsid w:val="004A1C5E"/>
    <w:rsid w:val="004B5376"/>
    <w:rsid w:val="004B6DB7"/>
    <w:rsid w:val="004C4DAF"/>
    <w:rsid w:val="004E67ED"/>
    <w:rsid w:val="00502710"/>
    <w:rsid w:val="00520579"/>
    <w:rsid w:val="00534529"/>
    <w:rsid w:val="00537D22"/>
    <w:rsid w:val="00552EAB"/>
    <w:rsid w:val="00554207"/>
    <w:rsid w:val="0055483C"/>
    <w:rsid w:val="005702AA"/>
    <w:rsid w:val="00573EE7"/>
    <w:rsid w:val="00574B8C"/>
    <w:rsid w:val="00576E6B"/>
    <w:rsid w:val="005962E8"/>
    <w:rsid w:val="005A1F38"/>
    <w:rsid w:val="005A2122"/>
    <w:rsid w:val="005C2C92"/>
    <w:rsid w:val="005C41B3"/>
    <w:rsid w:val="005D5EEC"/>
    <w:rsid w:val="005E1F70"/>
    <w:rsid w:val="005F2374"/>
    <w:rsid w:val="005F7159"/>
    <w:rsid w:val="00600074"/>
    <w:rsid w:val="0060687E"/>
    <w:rsid w:val="006305D6"/>
    <w:rsid w:val="00643DFE"/>
    <w:rsid w:val="00681D3A"/>
    <w:rsid w:val="006A42E1"/>
    <w:rsid w:val="006A481C"/>
    <w:rsid w:val="006B4955"/>
    <w:rsid w:val="006C0147"/>
    <w:rsid w:val="006F0B14"/>
    <w:rsid w:val="006F0FE3"/>
    <w:rsid w:val="0070218B"/>
    <w:rsid w:val="00720383"/>
    <w:rsid w:val="007204B0"/>
    <w:rsid w:val="007370AF"/>
    <w:rsid w:val="0075423B"/>
    <w:rsid w:val="00757CD3"/>
    <w:rsid w:val="007629EB"/>
    <w:rsid w:val="00774294"/>
    <w:rsid w:val="00774306"/>
    <w:rsid w:val="00775213"/>
    <w:rsid w:val="00775AD8"/>
    <w:rsid w:val="00775DC4"/>
    <w:rsid w:val="007B74FA"/>
    <w:rsid w:val="007C27EA"/>
    <w:rsid w:val="007D4C03"/>
    <w:rsid w:val="007D516A"/>
    <w:rsid w:val="007D5C30"/>
    <w:rsid w:val="007D6A09"/>
    <w:rsid w:val="007F01FA"/>
    <w:rsid w:val="00804F76"/>
    <w:rsid w:val="00846333"/>
    <w:rsid w:val="00861247"/>
    <w:rsid w:val="00865375"/>
    <w:rsid w:val="008779F4"/>
    <w:rsid w:val="0088554B"/>
    <w:rsid w:val="00892AF4"/>
    <w:rsid w:val="008B29E0"/>
    <w:rsid w:val="008B32BF"/>
    <w:rsid w:val="008B5687"/>
    <w:rsid w:val="008B72CE"/>
    <w:rsid w:val="008C1150"/>
    <w:rsid w:val="008D626E"/>
    <w:rsid w:val="008F2B1C"/>
    <w:rsid w:val="00944BE1"/>
    <w:rsid w:val="009562DA"/>
    <w:rsid w:val="0095712C"/>
    <w:rsid w:val="009651E7"/>
    <w:rsid w:val="009654EC"/>
    <w:rsid w:val="009658F8"/>
    <w:rsid w:val="0099650A"/>
    <w:rsid w:val="009D2DC6"/>
    <w:rsid w:val="009D570B"/>
    <w:rsid w:val="009E2013"/>
    <w:rsid w:val="009E57B3"/>
    <w:rsid w:val="00A100C5"/>
    <w:rsid w:val="00A1011F"/>
    <w:rsid w:val="00A15306"/>
    <w:rsid w:val="00A270F6"/>
    <w:rsid w:val="00A30898"/>
    <w:rsid w:val="00A30F10"/>
    <w:rsid w:val="00A4402D"/>
    <w:rsid w:val="00A5537C"/>
    <w:rsid w:val="00A84F24"/>
    <w:rsid w:val="00AA6F8C"/>
    <w:rsid w:val="00AA7862"/>
    <w:rsid w:val="00AB38B5"/>
    <w:rsid w:val="00AC1995"/>
    <w:rsid w:val="00AC5072"/>
    <w:rsid w:val="00AD1A23"/>
    <w:rsid w:val="00AD3BED"/>
    <w:rsid w:val="00AD46E3"/>
    <w:rsid w:val="00AD4D8B"/>
    <w:rsid w:val="00AE14E9"/>
    <w:rsid w:val="00AF409E"/>
    <w:rsid w:val="00AF49B3"/>
    <w:rsid w:val="00B06E5A"/>
    <w:rsid w:val="00B070F1"/>
    <w:rsid w:val="00B10310"/>
    <w:rsid w:val="00B144D7"/>
    <w:rsid w:val="00B3038C"/>
    <w:rsid w:val="00B44004"/>
    <w:rsid w:val="00B4430B"/>
    <w:rsid w:val="00B46A71"/>
    <w:rsid w:val="00B47B21"/>
    <w:rsid w:val="00B5100C"/>
    <w:rsid w:val="00B53C45"/>
    <w:rsid w:val="00B5553B"/>
    <w:rsid w:val="00B63BCE"/>
    <w:rsid w:val="00B770CF"/>
    <w:rsid w:val="00B800DC"/>
    <w:rsid w:val="00B84728"/>
    <w:rsid w:val="00BB213B"/>
    <w:rsid w:val="00BB703C"/>
    <w:rsid w:val="00BD35DE"/>
    <w:rsid w:val="00C178D1"/>
    <w:rsid w:val="00C27F58"/>
    <w:rsid w:val="00C440D9"/>
    <w:rsid w:val="00C47A1B"/>
    <w:rsid w:val="00C525FB"/>
    <w:rsid w:val="00C75983"/>
    <w:rsid w:val="00C8496B"/>
    <w:rsid w:val="00CB03AC"/>
    <w:rsid w:val="00CB5AD0"/>
    <w:rsid w:val="00CC14B4"/>
    <w:rsid w:val="00CC6319"/>
    <w:rsid w:val="00CD6C30"/>
    <w:rsid w:val="00D02B5B"/>
    <w:rsid w:val="00D03DD7"/>
    <w:rsid w:val="00D16051"/>
    <w:rsid w:val="00D232BE"/>
    <w:rsid w:val="00D35382"/>
    <w:rsid w:val="00D43128"/>
    <w:rsid w:val="00D51B29"/>
    <w:rsid w:val="00D62E7D"/>
    <w:rsid w:val="00D72223"/>
    <w:rsid w:val="00D8416E"/>
    <w:rsid w:val="00DC1043"/>
    <w:rsid w:val="00DF2679"/>
    <w:rsid w:val="00DF3FBC"/>
    <w:rsid w:val="00E01420"/>
    <w:rsid w:val="00E026B9"/>
    <w:rsid w:val="00E12F94"/>
    <w:rsid w:val="00E13D26"/>
    <w:rsid w:val="00E22118"/>
    <w:rsid w:val="00E254E5"/>
    <w:rsid w:val="00E53567"/>
    <w:rsid w:val="00E64491"/>
    <w:rsid w:val="00E76715"/>
    <w:rsid w:val="00E867D0"/>
    <w:rsid w:val="00EA10AD"/>
    <w:rsid w:val="00EA6756"/>
    <w:rsid w:val="00EB11A7"/>
    <w:rsid w:val="00ED3E03"/>
    <w:rsid w:val="00EF5905"/>
    <w:rsid w:val="00F10DD8"/>
    <w:rsid w:val="00F14B7D"/>
    <w:rsid w:val="00F23ACB"/>
    <w:rsid w:val="00F37F09"/>
    <w:rsid w:val="00F444EF"/>
    <w:rsid w:val="00F44899"/>
    <w:rsid w:val="00F53A04"/>
    <w:rsid w:val="00FA10E1"/>
    <w:rsid w:val="00FA7430"/>
    <w:rsid w:val="00FB0202"/>
    <w:rsid w:val="00FB1E69"/>
    <w:rsid w:val="00FD26F6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paragraph" w:styleId="Textodeglobo">
    <w:name w:val="Balloon Text"/>
    <w:basedOn w:val="Normal"/>
    <w:link w:val="TextodegloboCar"/>
    <w:uiPriority w:val="99"/>
    <w:semiHidden/>
    <w:unhideWhenUsed/>
    <w:rsid w:val="00071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9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paragraph" w:styleId="Textodeglobo">
    <w:name w:val="Balloon Text"/>
    <w:basedOn w:val="Normal"/>
    <w:link w:val="TextodegloboCar"/>
    <w:uiPriority w:val="99"/>
    <w:semiHidden/>
    <w:unhideWhenUsed/>
    <w:rsid w:val="00071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9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2015-03-25T23:19:00Z</cp:lastPrinted>
  <dcterms:created xsi:type="dcterms:W3CDTF">2015-06-04T16:32:00Z</dcterms:created>
  <dcterms:modified xsi:type="dcterms:W3CDTF">2015-06-04T16:57:00Z</dcterms:modified>
</cp:coreProperties>
</file>